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Spec="right" w:tblpY="56"/>
        <w:tblW w:w="0" w:type="auto"/>
        <w:tblLook w:val="04A0" w:firstRow="1" w:lastRow="0" w:firstColumn="1" w:lastColumn="0" w:noHBand="0" w:noVBand="1"/>
      </w:tblPr>
      <w:tblGrid>
        <w:gridCol w:w="2443"/>
        <w:gridCol w:w="1242"/>
      </w:tblGrid>
      <w:tr w:rsidR="00DF3041" w:rsidRPr="00DF3041" w:rsidTr="00C71D12">
        <w:tc>
          <w:tcPr>
            <w:tcW w:w="2443" w:type="dxa"/>
          </w:tcPr>
          <w:p w:rsidR="00DF3041" w:rsidRPr="00DF3041" w:rsidRDefault="00DF3041" w:rsidP="00DF3041">
            <w:pPr>
              <w:rPr>
                <w:rFonts w:asciiTheme="minorHAnsi" w:hAnsiTheme="minorHAnsi"/>
              </w:rPr>
            </w:pPr>
            <w:r w:rsidRPr="00DF3041">
              <w:rPr>
                <w:rFonts w:asciiTheme="minorHAnsi" w:hAnsiTheme="minorHAnsi"/>
              </w:rPr>
              <w:t xml:space="preserve">Reference </w:t>
            </w:r>
            <w:proofErr w:type="spellStart"/>
            <w:r w:rsidRPr="00DF3041">
              <w:rPr>
                <w:rFonts w:asciiTheme="minorHAnsi" w:hAnsiTheme="minorHAnsi"/>
              </w:rPr>
              <w:t>Number</w:t>
            </w:r>
            <w:proofErr w:type="spellEnd"/>
          </w:p>
        </w:tc>
        <w:tc>
          <w:tcPr>
            <w:tcW w:w="1242" w:type="dxa"/>
          </w:tcPr>
          <w:p w:rsidR="00DF3041" w:rsidRPr="00DF3041" w:rsidRDefault="00DF3041" w:rsidP="00DF3041">
            <w:pPr>
              <w:rPr>
                <w:rFonts w:asciiTheme="minorHAnsi" w:hAnsiTheme="minorHAnsi"/>
              </w:rPr>
            </w:pPr>
          </w:p>
        </w:tc>
      </w:tr>
    </w:tbl>
    <w:p w:rsidR="00A554FD" w:rsidRPr="00DF3041" w:rsidRDefault="00DF3041" w:rsidP="00DF3041">
      <w:pPr>
        <w:spacing w:after="0" w:line="240" w:lineRule="auto"/>
        <w:rPr>
          <w:b/>
          <w:i/>
          <w:sz w:val="36"/>
          <w:szCs w:val="36"/>
          <w:u w:val="single"/>
        </w:rPr>
      </w:pPr>
      <w:proofErr w:type="spellStart"/>
      <w:r w:rsidRPr="00DF3041">
        <w:rPr>
          <w:b/>
          <w:i/>
          <w:sz w:val="36"/>
          <w:szCs w:val="36"/>
          <w:u w:val="single"/>
        </w:rPr>
        <w:t>ASiiA</w:t>
      </w:r>
      <w:proofErr w:type="spellEnd"/>
      <w:r w:rsidRPr="00DF3041">
        <w:rPr>
          <w:b/>
          <w:i/>
          <w:sz w:val="36"/>
          <w:szCs w:val="36"/>
          <w:u w:val="single"/>
        </w:rPr>
        <w:t xml:space="preserve"> Job </w:t>
      </w:r>
      <w:proofErr w:type="spellStart"/>
      <w:r w:rsidRPr="00DF3041">
        <w:rPr>
          <w:b/>
          <w:i/>
          <w:sz w:val="36"/>
          <w:szCs w:val="36"/>
          <w:u w:val="single"/>
        </w:rPr>
        <w:t>Offer</w:t>
      </w:r>
      <w:proofErr w:type="spellEnd"/>
    </w:p>
    <w:p w:rsidR="00DF3041" w:rsidRPr="00DF3041" w:rsidRDefault="00DF3041" w:rsidP="00DF3041">
      <w:pPr>
        <w:spacing w:after="0" w:line="240" w:lineRule="auto"/>
      </w:pPr>
    </w:p>
    <w:tbl>
      <w:tblPr>
        <w:tblStyle w:val="MittlereSchattierung1-Akzent3"/>
        <w:tblW w:w="0" w:type="auto"/>
        <w:tblLook w:val="04A0" w:firstRow="1" w:lastRow="0" w:firstColumn="1" w:lastColumn="0" w:noHBand="0" w:noVBand="1"/>
      </w:tblPr>
      <w:tblGrid>
        <w:gridCol w:w="2303"/>
        <w:gridCol w:w="2303"/>
        <w:gridCol w:w="2303"/>
        <w:gridCol w:w="2303"/>
      </w:tblGrid>
      <w:tr w:rsidR="000F5983" w:rsidRPr="009B7153" w:rsidTr="000F5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0F5983" w:rsidRPr="000F5983" w:rsidRDefault="000F5983" w:rsidP="000F5983">
            <w:pPr>
              <w:jc w:val="center"/>
              <w:rPr>
                <w:lang w:val="en-US"/>
              </w:rPr>
            </w:pPr>
            <w:r w:rsidRPr="000F5983">
              <w:rPr>
                <w:sz w:val="28"/>
                <w:szCs w:val="28"/>
                <w:lang w:val="en-US"/>
              </w:rPr>
              <w:t>Job  title and application settings</w:t>
            </w:r>
          </w:p>
        </w:tc>
      </w:tr>
      <w:tr w:rsidR="00A96C75" w:rsidRPr="009B7153" w:rsidTr="00F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jc w:val="right"/>
              <w:rPr>
                <w:color w:val="FFFFFF" w:themeColor="background1"/>
                <w:lang w:val="en-US"/>
              </w:rPr>
            </w:pPr>
            <w:r w:rsidRPr="00892DC0">
              <w:rPr>
                <w:color w:val="FFFFFF" w:themeColor="background1"/>
              </w:rPr>
              <w:t>Job Title</w:t>
            </w:r>
          </w:p>
        </w:tc>
        <w:tc>
          <w:tcPr>
            <w:tcW w:w="6909" w:type="dxa"/>
            <w:gridSpan w:val="3"/>
          </w:tcPr>
          <w:p w:rsidR="00A96C75" w:rsidRPr="009B7153" w:rsidRDefault="009B7153" w:rsidP="009B7153">
            <w:pPr>
              <w:spacing w:before="60"/>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 xml:space="preserve">Assistant in </w:t>
            </w:r>
            <w:r w:rsidRPr="009B7153">
              <w:rPr>
                <w:lang w:val="en-US"/>
              </w:rPr>
              <w:t>hospitality and tourism program</w:t>
            </w:r>
          </w:p>
        </w:tc>
      </w:tr>
      <w:tr w:rsidR="00A96C75" w:rsidRPr="000F5983" w:rsidTr="00892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spacing w:before="60"/>
              <w:jc w:val="right"/>
              <w:rPr>
                <w:color w:val="FFFFFF" w:themeColor="background1"/>
                <w:lang w:val="en-US"/>
              </w:rPr>
            </w:pPr>
            <w:r w:rsidRPr="00892DC0">
              <w:rPr>
                <w:color w:val="FFFFFF" w:themeColor="background1"/>
                <w:lang w:val="en-US"/>
              </w:rPr>
              <w:t>Start Date</w:t>
            </w:r>
          </w:p>
        </w:tc>
        <w:tc>
          <w:tcPr>
            <w:tcW w:w="2303" w:type="dxa"/>
          </w:tcPr>
          <w:p w:rsidR="00A96C75" w:rsidRPr="000F5983" w:rsidRDefault="009B7153" w:rsidP="000F5983">
            <w:pPr>
              <w:spacing w:before="60"/>
              <w:cnfStyle w:val="000000010000" w:firstRow="0" w:lastRow="0" w:firstColumn="0" w:lastColumn="0" w:oddVBand="0" w:evenVBand="0" w:oddHBand="0" w:evenHBand="1" w:firstRowFirstColumn="0" w:firstRowLastColumn="0" w:lastRowFirstColumn="0" w:lastRowLastColumn="0"/>
              <w:rPr>
                <w:lang w:val="en-US"/>
              </w:rPr>
            </w:pPr>
            <w:proofErr w:type="spellStart"/>
            <w:r>
              <w:t>October</w:t>
            </w:r>
            <w:proofErr w:type="spellEnd"/>
            <w:r>
              <w:t xml:space="preserve"> 1, 2018</w:t>
            </w:r>
          </w:p>
        </w:tc>
        <w:tc>
          <w:tcPr>
            <w:tcW w:w="2303" w:type="dxa"/>
            <w:shd w:val="clear" w:color="auto" w:fill="9BBB59" w:themeFill="accent3"/>
          </w:tcPr>
          <w:p w:rsidR="00A96C75" w:rsidRPr="000F5983" w:rsidRDefault="00A96C75" w:rsidP="006F1C5C">
            <w:pPr>
              <w:spacing w:before="60"/>
              <w:jc w:val="right"/>
              <w:cnfStyle w:val="000000010000" w:firstRow="0" w:lastRow="0" w:firstColumn="0" w:lastColumn="0" w:oddVBand="0" w:evenVBand="0" w:oddHBand="0" w:evenHBand="1" w:firstRowFirstColumn="0" w:firstRowLastColumn="0" w:lastRowFirstColumn="0" w:lastRowLastColumn="0"/>
              <w:rPr>
                <w:b/>
                <w:color w:val="FFFFFF" w:themeColor="background1"/>
                <w:lang w:val="en-US"/>
              </w:rPr>
            </w:pPr>
            <w:r w:rsidRPr="000F5983">
              <w:rPr>
                <w:b/>
                <w:color w:val="FFFFFF" w:themeColor="background1"/>
                <w:lang w:val="en-US"/>
              </w:rPr>
              <w:t>End Date</w:t>
            </w:r>
          </w:p>
        </w:tc>
        <w:tc>
          <w:tcPr>
            <w:tcW w:w="2303" w:type="dxa"/>
          </w:tcPr>
          <w:p w:rsidR="00A96C75" w:rsidRPr="000F5983" w:rsidRDefault="009B7153" w:rsidP="006F1C5C">
            <w:pPr>
              <w:spacing w:before="60"/>
              <w:cnfStyle w:val="000000010000" w:firstRow="0" w:lastRow="0" w:firstColumn="0" w:lastColumn="0" w:oddVBand="0" w:evenVBand="0" w:oddHBand="0" w:evenHBand="1" w:firstRowFirstColumn="0" w:firstRowLastColumn="0" w:lastRowFirstColumn="0" w:lastRowLastColumn="0"/>
            </w:pPr>
            <w:r>
              <w:t>April 15, 2018</w:t>
            </w:r>
          </w:p>
        </w:tc>
      </w:tr>
      <w:tr w:rsidR="00A96C75" w:rsidRPr="00A96C75"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spacing w:before="60"/>
              <w:jc w:val="right"/>
              <w:rPr>
                <w:color w:val="FFFFFF" w:themeColor="background1"/>
                <w:lang w:val="en-US"/>
              </w:rPr>
            </w:pPr>
            <w:r w:rsidRPr="00892DC0">
              <w:rPr>
                <w:color w:val="FFFFFF" w:themeColor="background1"/>
                <w:lang w:val="en-US"/>
              </w:rPr>
              <w:t>Application Deadline</w:t>
            </w:r>
          </w:p>
        </w:tc>
        <w:tc>
          <w:tcPr>
            <w:tcW w:w="2303" w:type="dxa"/>
          </w:tcPr>
          <w:p w:rsidR="00A96C75" w:rsidRDefault="009B7153" w:rsidP="000F5983">
            <w:pPr>
              <w:tabs>
                <w:tab w:val="left" w:pos="927"/>
              </w:tabs>
              <w:spacing w:before="60"/>
              <w:cnfStyle w:val="000000100000" w:firstRow="0" w:lastRow="0" w:firstColumn="0" w:lastColumn="0" w:oddVBand="0" w:evenVBand="0" w:oddHBand="1" w:evenHBand="0" w:firstRowFirstColumn="0" w:firstRowLastColumn="0" w:lastRowFirstColumn="0" w:lastRowLastColumn="0"/>
              <w:rPr>
                <w:lang w:val="en-US"/>
              </w:rPr>
            </w:pPr>
            <w:r>
              <w:rPr>
                <w:lang w:val="en-US"/>
              </w:rPr>
              <w:t>September 15, 2018</w:t>
            </w:r>
          </w:p>
          <w:p w:rsidR="00180C28" w:rsidRPr="000F5983" w:rsidRDefault="00180C28" w:rsidP="000F5983">
            <w:pPr>
              <w:tabs>
                <w:tab w:val="left" w:pos="927"/>
              </w:tabs>
              <w:spacing w:before="60"/>
              <w:cnfStyle w:val="000000100000" w:firstRow="0" w:lastRow="0" w:firstColumn="0" w:lastColumn="0" w:oddVBand="0" w:evenVBand="0" w:oddHBand="1" w:evenHBand="0" w:firstRowFirstColumn="0" w:firstRowLastColumn="0" w:lastRowFirstColumn="0" w:lastRowLastColumn="0"/>
              <w:rPr>
                <w:lang w:val="en-US"/>
              </w:rPr>
            </w:pPr>
          </w:p>
        </w:tc>
        <w:tc>
          <w:tcPr>
            <w:tcW w:w="2303" w:type="dxa"/>
            <w:shd w:val="clear" w:color="auto" w:fill="9BBB59" w:themeFill="accent3"/>
          </w:tcPr>
          <w:p w:rsidR="00A96C75" w:rsidRPr="000F5983" w:rsidRDefault="00A96C75" w:rsidP="00D115AD">
            <w:pPr>
              <w:spacing w:before="60"/>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proofErr w:type="spellStart"/>
            <w:r>
              <w:rPr>
                <w:b/>
                <w:color w:val="FFFFFF" w:themeColor="background1"/>
              </w:rPr>
              <w:t>Internship</w:t>
            </w:r>
            <w:proofErr w:type="spellEnd"/>
            <w:r w:rsidRPr="000F5983">
              <w:rPr>
                <w:b/>
                <w:color w:val="FFFFFF" w:themeColor="background1"/>
              </w:rPr>
              <w:t xml:space="preserve"> Duration</w:t>
            </w:r>
          </w:p>
        </w:tc>
        <w:tc>
          <w:tcPr>
            <w:tcW w:w="2303" w:type="dxa"/>
          </w:tcPr>
          <w:p w:rsidR="00A96C75" w:rsidRPr="000F5983" w:rsidRDefault="009B7153" w:rsidP="00D115AD">
            <w:pPr>
              <w:spacing w:before="60"/>
              <w:cnfStyle w:val="000000100000" w:firstRow="0" w:lastRow="0" w:firstColumn="0" w:lastColumn="0" w:oddVBand="0" w:evenVBand="0" w:oddHBand="1" w:evenHBand="0" w:firstRowFirstColumn="0" w:firstRowLastColumn="0" w:lastRowFirstColumn="0" w:lastRowLastColumn="0"/>
            </w:pPr>
            <w:r>
              <w:t xml:space="preserve">6-7 </w:t>
            </w:r>
            <w:proofErr w:type="spellStart"/>
            <w:r>
              <w:t>months</w:t>
            </w:r>
            <w:proofErr w:type="spellEnd"/>
          </w:p>
        </w:tc>
      </w:tr>
      <w:tr w:rsidR="00A96C75" w:rsidRPr="000F5983" w:rsidTr="00892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spacing w:before="60"/>
              <w:jc w:val="right"/>
              <w:rPr>
                <w:color w:val="FFFFFF" w:themeColor="background1"/>
              </w:rPr>
            </w:pPr>
            <w:proofErr w:type="spellStart"/>
            <w:r w:rsidRPr="00892DC0">
              <w:rPr>
                <w:color w:val="FFFFFF" w:themeColor="background1"/>
              </w:rPr>
              <w:t>Hours</w:t>
            </w:r>
            <w:proofErr w:type="spellEnd"/>
            <w:r w:rsidRPr="00892DC0">
              <w:rPr>
                <w:color w:val="FFFFFF" w:themeColor="background1"/>
              </w:rPr>
              <w:t xml:space="preserve"> Per </w:t>
            </w:r>
            <w:proofErr w:type="spellStart"/>
            <w:r w:rsidRPr="00892DC0">
              <w:rPr>
                <w:color w:val="FFFFFF" w:themeColor="background1"/>
              </w:rPr>
              <w:t>Week</w:t>
            </w:r>
            <w:proofErr w:type="spellEnd"/>
          </w:p>
        </w:tc>
        <w:tc>
          <w:tcPr>
            <w:tcW w:w="2303" w:type="dxa"/>
          </w:tcPr>
          <w:p w:rsidR="00A96C75" w:rsidRPr="000F5983" w:rsidRDefault="009B7153" w:rsidP="000F5983">
            <w:pPr>
              <w:spacing w:before="60"/>
              <w:cnfStyle w:val="000000010000" w:firstRow="0" w:lastRow="0" w:firstColumn="0" w:lastColumn="0" w:oddVBand="0" w:evenVBand="0" w:oddHBand="0" w:evenHBand="1" w:firstRowFirstColumn="0" w:firstRowLastColumn="0" w:lastRowFirstColumn="0" w:lastRowLastColumn="0"/>
            </w:pPr>
            <w:r>
              <w:t>36.25</w:t>
            </w:r>
          </w:p>
        </w:tc>
        <w:tc>
          <w:tcPr>
            <w:tcW w:w="2303" w:type="dxa"/>
            <w:shd w:val="clear" w:color="auto" w:fill="9BBB59" w:themeFill="accent3"/>
          </w:tcPr>
          <w:p w:rsidR="00A96C75" w:rsidRPr="000F5983" w:rsidRDefault="00A96C75" w:rsidP="002143D0">
            <w:pPr>
              <w:spacing w:before="60"/>
              <w:jc w:val="right"/>
              <w:cnfStyle w:val="000000010000" w:firstRow="0" w:lastRow="0" w:firstColumn="0" w:lastColumn="0" w:oddVBand="0" w:evenVBand="0" w:oddHBand="0" w:evenHBand="1" w:firstRowFirstColumn="0" w:firstRowLastColumn="0" w:lastRowFirstColumn="0" w:lastRowLastColumn="0"/>
              <w:rPr>
                <w:b/>
                <w:color w:val="FFFFFF" w:themeColor="background1"/>
                <w:lang w:val="en-US"/>
              </w:rPr>
            </w:pPr>
            <w:r w:rsidRPr="000F5983">
              <w:rPr>
                <w:b/>
                <w:color w:val="FFFFFF" w:themeColor="background1"/>
                <w:lang w:val="en-US"/>
              </w:rPr>
              <w:t xml:space="preserve">Flexible on Dates?                </w:t>
            </w:r>
          </w:p>
        </w:tc>
        <w:tc>
          <w:tcPr>
            <w:tcW w:w="2303" w:type="dxa"/>
          </w:tcPr>
          <w:p w:rsidR="00A96C75" w:rsidRPr="000F5983" w:rsidRDefault="00A96C75" w:rsidP="002143D0">
            <w:pPr>
              <w:spacing w:before="60"/>
              <w:cnfStyle w:val="000000010000" w:firstRow="0" w:lastRow="0" w:firstColumn="0" w:lastColumn="0" w:oddVBand="0" w:evenVBand="0" w:oddHBand="0" w:evenHBand="1" w:firstRowFirstColumn="0" w:firstRowLastColumn="0" w:lastRowFirstColumn="0" w:lastRowLastColumn="0"/>
              <w:rPr>
                <w:i/>
              </w:rPr>
            </w:pPr>
          </w:p>
        </w:tc>
      </w:tr>
    </w:tbl>
    <w:p w:rsidR="00DF3041" w:rsidRPr="000F5983" w:rsidRDefault="00DF3041" w:rsidP="00DF3041">
      <w:pPr>
        <w:spacing w:after="0" w:line="240" w:lineRule="auto"/>
        <w:rPr>
          <w:lang w:val="en-US"/>
        </w:rPr>
      </w:pPr>
    </w:p>
    <w:tbl>
      <w:tblPr>
        <w:tblStyle w:val="MittleresRaster3-Akzent3"/>
        <w:tblW w:w="0" w:type="auto"/>
        <w:tblLook w:val="04A0" w:firstRow="1" w:lastRow="0" w:firstColumn="1" w:lastColumn="0" w:noHBand="0" w:noVBand="1"/>
      </w:tblPr>
      <w:tblGrid>
        <w:gridCol w:w="2303"/>
        <w:gridCol w:w="2341"/>
        <w:gridCol w:w="1701"/>
        <w:gridCol w:w="2867"/>
      </w:tblGrid>
      <w:tr w:rsidR="00DF3041" w:rsidRPr="00C71D12" w:rsidTr="00C7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DF3041" w:rsidRPr="00C71D12" w:rsidRDefault="00C71D12" w:rsidP="00C71D12">
            <w:pPr>
              <w:jc w:val="center"/>
              <w:rPr>
                <w:sz w:val="28"/>
                <w:szCs w:val="28"/>
              </w:rPr>
            </w:pPr>
            <w:r w:rsidRPr="00C71D12">
              <w:rPr>
                <w:sz w:val="28"/>
                <w:szCs w:val="28"/>
                <w:lang w:val="en-US"/>
              </w:rPr>
              <w:t>Company Information</w:t>
            </w:r>
          </w:p>
        </w:tc>
      </w:tr>
      <w:tr w:rsidR="00DF3041" w:rsidRPr="009B7153"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DF3041" w:rsidRPr="00C71D12" w:rsidRDefault="00C71D12" w:rsidP="00ED6C67">
            <w:pPr>
              <w:jc w:val="right"/>
              <w:rPr>
                <w:lang w:val="en-US"/>
              </w:rPr>
            </w:pPr>
            <w:r>
              <w:rPr>
                <w:lang w:val="en-US"/>
              </w:rPr>
              <w:t>About the Company</w:t>
            </w:r>
          </w:p>
        </w:tc>
        <w:tc>
          <w:tcPr>
            <w:tcW w:w="6909" w:type="dxa"/>
            <w:gridSpan w:val="3"/>
            <w:shd w:val="clear" w:color="auto" w:fill="FFFFFF" w:themeFill="background1"/>
          </w:tcPr>
          <w:p w:rsidR="00DF3041" w:rsidRDefault="00DF3041" w:rsidP="00DF3041">
            <w:pPr>
              <w:cnfStyle w:val="000000100000" w:firstRow="0" w:lastRow="0" w:firstColumn="0" w:lastColumn="0" w:oddVBand="0" w:evenVBand="0" w:oddHBand="1" w:evenHBand="0" w:firstRowFirstColumn="0" w:firstRowLastColumn="0" w:lastRowFirstColumn="0" w:lastRowLastColumn="0"/>
              <w:rPr>
                <w:lang w:val="en-US"/>
              </w:rPr>
            </w:pPr>
          </w:p>
          <w:p w:rsidR="00180C28" w:rsidRPr="00C71D12" w:rsidRDefault="009B7153" w:rsidP="009B7153">
            <w:pPr>
              <w:cnfStyle w:val="000000100000" w:firstRow="0" w:lastRow="0" w:firstColumn="0" w:lastColumn="0" w:oddVBand="0" w:evenVBand="0" w:oddHBand="1" w:evenHBand="0" w:firstRowFirstColumn="0" w:firstRowLastColumn="0" w:lastRowFirstColumn="0" w:lastRowLastColumn="0"/>
              <w:rPr>
                <w:lang w:val="en-US"/>
              </w:rPr>
            </w:pPr>
            <w:r w:rsidRPr="004E36B8">
              <w:rPr>
                <w:lang w:val="en-US"/>
              </w:rPr>
              <w:t>Olds College is a government-funded agriculture-focused college, located in central Alberta.  With a student population of approximately 1400, Olds College offers a range of programming that includes 15-week certificate programs up to 4 year applied degrees.  Olds College International is responsible for recruiting international students and supporting them during their stay, promoting education abroad program, supporting institutional risk management initiatives, participating in international development projects, and campus internationalization.</w:t>
            </w:r>
          </w:p>
        </w:tc>
      </w:tr>
      <w:tr w:rsidR="00DF3041" w:rsidRPr="009B7153" w:rsidTr="00224BBB">
        <w:tc>
          <w:tcPr>
            <w:cnfStyle w:val="001000000000" w:firstRow="0" w:lastRow="0" w:firstColumn="1" w:lastColumn="0" w:oddVBand="0" w:evenVBand="0" w:oddHBand="0" w:evenHBand="0" w:firstRowFirstColumn="0" w:firstRowLastColumn="0" w:lastRowFirstColumn="0" w:lastRowLastColumn="0"/>
            <w:tcW w:w="2303" w:type="dxa"/>
          </w:tcPr>
          <w:p w:rsidR="00DF3041" w:rsidRPr="00C71D12" w:rsidRDefault="00C71D12" w:rsidP="00ED6C67">
            <w:pPr>
              <w:jc w:val="right"/>
              <w:rPr>
                <w:lang w:val="en-US"/>
              </w:rPr>
            </w:pPr>
            <w:r w:rsidRPr="00C71D12">
              <w:rPr>
                <w:lang w:val="en-US"/>
              </w:rPr>
              <w:t>Contact Person</w:t>
            </w:r>
          </w:p>
        </w:tc>
        <w:tc>
          <w:tcPr>
            <w:tcW w:w="2341" w:type="dxa"/>
          </w:tcPr>
          <w:p w:rsidR="00DF3041" w:rsidRPr="00C71D12" w:rsidRDefault="00C71D12" w:rsidP="009B715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For further information please contact </w:t>
            </w:r>
            <w:r w:rsidR="00224BBB">
              <w:rPr>
                <w:lang w:val="en-US"/>
              </w:rPr>
              <w:br/>
            </w:r>
            <w:r w:rsidR="009B7153">
              <w:rPr>
                <w:lang w:val="en-US"/>
              </w:rPr>
              <w:t>Daryna Dechyeva</w:t>
            </w:r>
          </w:p>
        </w:tc>
        <w:tc>
          <w:tcPr>
            <w:tcW w:w="1701" w:type="dxa"/>
            <w:shd w:val="clear" w:color="auto" w:fill="9BBB59" w:themeFill="accent3"/>
          </w:tcPr>
          <w:p w:rsidR="00DF3041" w:rsidRPr="00ED6C67" w:rsidRDefault="00C71D12" w:rsidP="00ED6C67">
            <w:pPr>
              <w:jc w:val="right"/>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sidRPr="00ED6C67">
              <w:rPr>
                <w:b/>
                <w:color w:val="FFFFFF" w:themeColor="background1"/>
                <w:lang w:val="en-US"/>
              </w:rPr>
              <w:t>Email</w:t>
            </w:r>
          </w:p>
        </w:tc>
        <w:tc>
          <w:tcPr>
            <w:tcW w:w="2867" w:type="dxa"/>
          </w:tcPr>
          <w:p w:rsidR="00DF3041" w:rsidRPr="00C71D12" w:rsidRDefault="00C71D12" w:rsidP="00DF3041">
            <w:p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C71D12">
              <w:rPr>
                <w:lang w:val="en-US"/>
              </w:rPr>
              <w:t>siia@leo.tu-dresden.de</w:t>
            </w:r>
          </w:p>
        </w:tc>
      </w:tr>
    </w:tbl>
    <w:p w:rsidR="00C71D12" w:rsidRDefault="00C71D12" w:rsidP="00C71D12">
      <w:pPr>
        <w:spacing w:after="0" w:line="240" w:lineRule="auto"/>
        <w:rPr>
          <w:lang w:val="en-US"/>
        </w:rPr>
      </w:pPr>
    </w:p>
    <w:tbl>
      <w:tblPr>
        <w:tblStyle w:val="MittleresRaster3-Akzent3"/>
        <w:tblW w:w="0" w:type="auto"/>
        <w:tblLook w:val="04A0" w:firstRow="1" w:lastRow="0" w:firstColumn="1" w:lastColumn="0" w:noHBand="0" w:noVBand="1"/>
      </w:tblPr>
      <w:tblGrid>
        <w:gridCol w:w="2518"/>
        <w:gridCol w:w="6694"/>
      </w:tblGrid>
      <w:tr w:rsidR="00ED6C67" w:rsidRPr="00ED6C67" w:rsidTr="00BD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ED6C67" w:rsidRPr="00ED6C67" w:rsidRDefault="00ED6C67" w:rsidP="00ED6C67">
            <w:pPr>
              <w:jc w:val="center"/>
              <w:rPr>
                <w:sz w:val="28"/>
                <w:szCs w:val="28"/>
                <w:lang w:val="en-US"/>
              </w:rPr>
            </w:pPr>
            <w:r w:rsidRPr="00ED6C67">
              <w:rPr>
                <w:sz w:val="28"/>
                <w:szCs w:val="28"/>
                <w:lang w:val="en-US"/>
              </w:rPr>
              <w:t>Internship Details</w:t>
            </w:r>
          </w:p>
        </w:tc>
      </w:tr>
      <w:tr w:rsidR="00ED6C67" w:rsidRPr="009B7153" w:rsidTr="0086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ED6C67">
              <w:rPr>
                <w:lang w:val="en-US"/>
              </w:rPr>
              <w:t>Tasks</w:t>
            </w:r>
          </w:p>
        </w:tc>
        <w:tc>
          <w:tcPr>
            <w:tcW w:w="6694" w:type="dxa"/>
            <w:shd w:val="clear" w:color="auto" w:fill="FFFFFF" w:themeFill="background1"/>
          </w:tcPr>
          <w:p w:rsidR="009B7153" w:rsidRPr="009B7153" w:rsidRDefault="009B7153" w:rsidP="009B7153">
            <w:pPr>
              <w:numPr>
                <w:ilvl w:val="0"/>
                <w:numId w:val="1"/>
              </w:numPr>
              <w:contextualSpacing/>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Administrative and hands-on assistance with hospitality and tourism program learning activities and events.</w:t>
            </w:r>
          </w:p>
          <w:p w:rsidR="009B7153" w:rsidRDefault="009B7153" w:rsidP="009B715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B7153">
              <w:rPr>
                <w:lang w:val="en-US"/>
              </w:rPr>
              <w:t>Assistance with program field trips and off-campus activities, including liaising with external agencies and groups.</w:t>
            </w:r>
            <w:r w:rsidRPr="009B7153">
              <w:rPr>
                <w:color w:val="00FFFF"/>
                <w:lang w:val="en-US"/>
              </w:rPr>
              <w:t xml:space="preserve"> </w:t>
            </w:r>
            <w:r>
              <w:t xml:space="preserve">This </w:t>
            </w:r>
            <w:proofErr w:type="spellStart"/>
            <w:r>
              <w:t>may</w:t>
            </w:r>
            <w:proofErr w:type="spellEnd"/>
            <w:r>
              <w:t xml:space="preserve"> </w:t>
            </w:r>
            <w:proofErr w:type="spellStart"/>
            <w:r>
              <w:t>occasionally</w:t>
            </w:r>
            <w:proofErr w:type="spellEnd"/>
            <w:r>
              <w:t xml:space="preserve"> </w:t>
            </w:r>
            <w:proofErr w:type="spellStart"/>
            <w:r>
              <w:t>include</w:t>
            </w:r>
            <w:proofErr w:type="spellEnd"/>
            <w:r>
              <w:t xml:space="preserve"> </w:t>
            </w:r>
            <w:proofErr w:type="spellStart"/>
            <w:r>
              <w:t>evenings</w:t>
            </w:r>
            <w:proofErr w:type="spellEnd"/>
            <w:r>
              <w:t xml:space="preserve"> </w:t>
            </w:r>
            <w:proofErr w:type="spellStart"/>
            <w:r>
              <w:t>and</w:t>
            </w:r>
            <w:proofErr w:type="spellEnd"/>
            <w:r>
              <w:t>/</w:t>
            </w:r>
            <w:proofErr w:type="spellStart"/>
            <w:r>
              <w:t>or</w:t>
            </w:r>
            <w:proofErr w:type="spellEnd"/>
            <w:r>
              <w:t xml:space="preserve"> </w:t>
            </w:r>
            <w:proofErr w:type="spellStart"/>
            <w:r>
              <w:t>Saturdays</w:t>
            </w:r>
            <w:proofErr w:type="spellEnd"/>
            <w:r>
              <w:t>.</w:t>
            </w:r>
          </w:p>
          <w:p w:rsidR="009B7153" w:rsidRPr="009B7153" w:rsidRDefault="009B7153" w:rsidP="009B7153">
            <w:pPr>
              <w:numPr>
                <w:ilvl w:val="0"/>
                <w:numId w:val="1"/>
              </w:numPr>
              <w:contextualSpacing/>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Conduct research for development of program competencies and resources, as requested by faculty.</w:t>
            </w:r>
          </w:p>
          <w:p w:rsidR="00180C28" w:rsidRDefault="009B7153" w:rsidP="009B7153">
            <w:pPr>
              <w:numPr>
                <w:ilvl w:val="0"/>
                <w:numId w:val="1"/>
              </w:numPr>
              <w:contextualSpacing/>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Support the promotion of the Hospitality and Tourism Management Program. This could include visiting schools, assisting with Open House and Program Preview Days, and other program promotion events.</w:t>
            </w:r>
            <w:r>
              <w:rPr>
                <w:lang w:val="en-US"/>
              </w:rPr>
              <w:t xml:space="preserve"> </w:t>
            </w:r>
          </w:p>
        </w:tc>
      </w:tr>
      <w:tr w:rsidR="00ED6C67" w:rsidRPr="009B7153" w:rsidTr="00865630">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ED6C67">
              <w:rPr>
                <w:lang w:val="en-US"/>
              </w:rPr>
              <w:t>Supervision/ Monitoring</w:t>
            </w:r>
          </w:p>
          <w:p w:rsidR="00ED6C67" w:rsidRPr="00ED6C67" w:rsidRDefault="00ED6C67" w:rsidP="00ED6C67">
            <w:pPr>
              <w:jc w:val="right"/>
              <w:rPr>
                <w:lang w:val="en-US"/>
              </w:rPr>
            </w:pPr>
          </w:p>
        </w:tc>
        <w:tc>
          <w:tcPr>
            <w:tcW w:w="6694" w:type="dxa"/>
            <w:shd w:val="clear" w:color="auto" w:fill="EAF1DD" w:themeFill="accent3" w:themeFillTint="33"/>
          </w:tcPr>
          <w:p w:rsidR="00180C28" w:rsidRDefault="009B7153" w:rsidP="009B7153">
            <w:pPr>
              <w:cnfStyle w:val="000000000000" w:firstRow="0" w:lastRow="0" w:firstColumn="0" w:lastColumn="0" w:oddVBand="0" w:evenVBand="0" w:oddHBand="0" w:evenHBand="0" w:firstRowFirstColumn="0" w:firstRowLastColumn="0" w:lastRowFirstColumn="0" w:lastRowLastColumn="0"/>
              <w:rPr>
                <w:lang w:val="en-US"/>
              </w:rPr>
            </w:pPr>
            <w:r w:rsidRPr="009B7153">
              <w:rPr>
                <w:lang w:val="en-US"/>
              </w:rPr>
              <w:t>Dean and Chair, Agribusiness, Land, and Fashion, in collaboration with Hospitality and Tourism faculty members</w:t>
            </w:r>
          </w:p>
        </w:tc>
      </w:tr>
      <w:tr w:rsidR="00ED6C67" w:rsidRPr="009B7153"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63521A">
            <w:pPr>
              <w:jc w:val="right"/>
              <w:rPr>
                <w:lang w:val="en-US"/>
              </w:rPr>
            </w:pPr>
            <w:r w:rsidRPr="00113C20">
              <w:rPr>
                <w:lang w:val="en-US"/>
              </w:rPr>
              <w:t>Required Skills to Fulfil Tasks</w:t>
            </w:r>
          </w:p>
        </w:tc>
        <w:tc>
          <w:tcPr>
            <w:tcW w:w="6694" w:type="dxa"/>
            <w:shd w:val="clear" w:color="auto" w:fill="FFFFFF" w:themeFill="background1"/>
          </w:tcPr>
          <w:p w:rsidR="009B7153" w:rsidRPr="009B7153" w:rsidRDefault="009B7153" w:rsidP="009B7153">
            <w:pPr>
              <w:numPr>
                <w:ilvl w:val="0"/>
                <w:numId w:val="2"/>
              </w:numPr>
              <w:contextualSpacing/>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Excellent written and verbal English skills</w:t>
            </w:r>
          </w:p>
          <w:p w:rsidR="009B7153" w:rsidRDefault="009B7153" w:rsidP="009B7153">
            <w:pPr>
              <w:numPr>
                <w:ilvl w:val="0"/>
                <w:numId w:val="2"/>
              </w:numPr>
              <w:contextualSpacing/>
              <w:cnfStyle w:val="000000100000" w:firstRow="0" w:lastRow="0" w:firstColumn="0" w:lastColumn="0" w:oddVBand="0" w:evenVBand="0" w:oddHBand="1" w:evenHBand="0" w:firstRowFirstColumn="0" w:firstRowLastColumn="0" w:lastRowFirstColumn="0" w:lastRowLastColumn="0"/>
            </w:pPr>
            <w:proofErr w:type="spellStart"/>
            <w:r>
              <w:t>Excellent</w:t>
            </w:r>
            <w:proofErr w:type="spellEnd"/>
            <w:r>
              <w:t xml:space="preserve"> </w:t>
            </w:r>
            <w:proofErr w:type="spellStart"/>
            <w:r>
              <w:t>communication</w:t>
            </w:r>
            <w:proofErr w:type="spellEnd"/>
            <w:r>
              <w:t xml:space="preserve"> </w:t>
            </w:r>
            <w:proofErr w:type="spellStart"/>
            <w:r>
              <w:t>skills</w:t>
            </w:r>
            <w:proofErr w:type="spellEnd"/>
          </w:p>
          <w:p w:rsidR="00180C28" w:rsidRDefault="009B7153" w:rsidP="009B7153">
            <w:pPr>
              <w:numPr>
                <w:ilvl w:val="0"/>
                <w:numId w:val="2"/>
              </w:numPr>
              <w:contextualSpacing/>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 xml:space="preserve">Strong work ethic and ability to work with little supervision, as </w:t>
            </w:r>
            <w:r>
              <w:rPr>
                <w:lang w:val="en-US"/>
              </w:rPr>
              <w:t>part of a high-functioning team</w:t>
            </w:r>
          </w:p>
        </w:tc>
      </w:tr>
      <w:tr w:rsidR="00ED6C67" w:rsidTr="00892DC0">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113C20">
              <w:rPr>
                <w:lang w:val="en-US"/>
              </w:rPr>
              <w:t>Required Computer Skills</w:t>
            </w:r>
          </w:p>
        </w:tc>
        <w:tc>
          <w:tcPr>
            <w:tcW w:w="6694" w:type="dxa"/>
            <w:shd w:val="clear" w:color="auto" w:fill="EAF1DD" w:themeFill="accent3" w:themeFillTint="33"/>
          </w:tcPr>
          <w:p w:rsidR="009B7153" w:rsidRDefault="009B7153" w:rsidP="009B7153">
            <w:pPr>
              <w:numPr>
                <w:ilvl w:val="0"/>
                <w:numId w:val="3"/>
              </w:numPr>
              <w:contextualSpacing/>
              <w:cnfStyle w:val="000000000000" w:firstRow="0" w:lastRow="0" w:firstColumn="0" w:lastColumn="0" w:oddVBand="0" w:evenVBand="0" w:oddHBand="0" w:evenHBand="0" w:firstRowFirstColumn="0" w:firstRowLastColumn="0" w:lastRowFirstColumn="0" w:lastRowLastColumn="0"/>
            </w:pPr>
            <w:proofErr w:type="spellStart"/>
            <w:r>
              <w:t>Proficient</w:t>
            </w:r>
            <w:proofErr w:type="spellEnd"/>
            <w:r>
              <w:t xml:space="preserve"> in Microsoft Office </w:t>
            </w:r>
            <w:proofErr w:type="spellStart"/>
            <w:r>
              <w:t>Applications</w:t>
            </w:r>
            <w:proofErr w:type="spellEnd"/>
          </w:p>
          <w:p w:rsidR="00180C28" w:rsidRDefault="009B7153" w:rsidP="009B7153">
            <w:pPr>
              <w:numPr>
                <w:ilvl w:val="0"/>
                <w:numId w:val="3"/>
              </w:numPr>
              <w:contextualSpacing/>
              <w:cnfStyle w:val="000000000000" w:firstRow="0" w:lastRow="0" w:firstColumn="0" w:lastColumn="0" w:oddVBand="0" w:evenVBand="0" w:oddHBand="0" w:evenHBand="0" w:firstRowFirstColumn="0" w:firstRowLastColumn="0" w:lastRowFirstColumn="0" w:lastRowLastColumn="0"/>
              <w:rPr>
                <w:lang w:val="en-US"/>
              </w:rPr>
            </w:pPr>
            <w:proofErr w:type="spellStart"/>
            <w:r>
              <w:t>Familiarity</w:t>
            </w:r>
            <w:proofErr w:type="spellEnd"/>
            <w:r>
              <w:t xml:space="preserve"> </w:t>
            </w:r>
            <w:proofErr w:type="spellStart"/>
            <w:r>
              <w:t>with</w:t>
            </w:r>
            <w:proofErr w:type="spellEnd"/>
            <w:r>
              <w:t xml:space="preserve"> Google Suite</w:t>
            </w:r>
          </w:p>
        </w:tc>
      </w:tr>
      <w:tr w:rsidR="00ED6C67"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113C20">
              <w:rPr>
                <w:lang w:val="en-US"/>
              </w:rPr>
              <w:t>Field of Study Required</w:t>
            </w:r>
          </w:p>
        </w:tc>
        <w:tc>
          <w:tcPr>
            <w:tcW w:w="6694" w:type="dxa"/>
            <w:shd w:val="clear" w:color="auto" w:fill="FFFFFF" w:themeFill="background1"/>
          </w:tcPr>
          <w:p w:rsidR="009B7153" w:rsidRPr="009B7153" w:rsidRDefault="009B7153" w:rsidP="009B7153">
            <w:pPr>
              <w:contextualSpacing/>
              <w:cnfStyle w:val="000000100000" w:firstRow="0" w:lastRow="0" w:firstColumn="0" w:lastColumn="0" w:oddVBand="0" w:evenVBand="0" w:oddHBand="1" w:evenHBand="0" w:firstRowFirstColumn="0" w:firstRowLastColumn="0" w:lastRowFirstColumn="0" w:lastRowLastColumn="0"/>
              <w:rPr>
                <w:lang w:val="en-US"/>
              </w:rPr>
            </w:pPr>
            <w:r w:rsidRPr="009B7153">
              <w:rPr>
                <w:lang w:val="en-US"/>
              </w:rPr>
              <w:t>Open to students from any field of study, but preferred fields include:</w:t>
            </w:r>
            <w:r w:rsidRPr="009B7153">
              <w:rPr>
                <w:lang w:val="en-US"/>
              </w:rPr>
              <w:t xml:space="preserve"> </w:t>
            </w:r>
            <w:r>
              <w:rPr>
                <w:lang w:val="en-US"/>
              </w:rPr>
              <w:t xml:space="preserve">   - </w:t>
            </w:r>
            <w:r w:rsidRPr="009B7153">
              <w:rPr>
                <w:lang w:val="en-US"/>
              </w:rPr>
              <w:t>Hospitality and Tourism</w:t>
            </w:r>
          </w:p>
          <w:p w:rsidR="00180C28" w:rsidRDefault="009B7153" w:rsidP="009B7153">
            <w:pPr>
              <w:cnfStyle w:val="000000100000" w:firstRow="0" w:lastRow="0" w:firstColumn="0" w:lastColumn="0" w:oddVBand="0" w:evenVBand="0" w:oddHBand="1" w:evenHBand="0" w:firstRowFirstColumn="0" w:firstRowLastColumn="0" w:lastRowFirstColumn="0" w:lastRowLastColumn="0"/>
              <w:rPr>
                <w:lang w:val="en-US"/>
              </w:rPr>
            </w:pPr>
            <w:r>
              <w:t xml:space="preserve">- </w:t>
            </w:r>
            <w:r>
              <w:t>Business</w:t>
            </w:r>
          </w:p>
        </w:tc>
      </w:tr>
      <w:tr w:rsidR="00232ACB" w:rsidRPr="00113C20" w:rsidTr="000F5983">
        <w:tc>
          <w:tcPr>
            <w:cnfStyle w:val="001000000000" w:firstRow="0" w:lastRow="0" w:firstColumn="1" w:lastColumn="0" w:oddVBand="0" w:evenVBand="0" w:oddHBand="0" w:evenHBand="0" w:firstRowFirstColumn="0" w:firstRowLastColumn="0" w:lastRowFirstColumn="0" w:lastRowLastColumn="0"/>
            <w:tcW w:w="2518" w:type="dxa"/>
          </w:tcPr>
          <w:p w:rsidR="00232ACB" w:rsidRDefault="00232ACB" w:rsidP="00A34200">
            <w:pPr>
              <w:jc w:val="right"/>
              <w:rPr>
                <w:lang w:val="en-US"/>
              </w:rPr>
            </w:pPr>
            <w:r w:rsidRPr="00113C20">
              <w:rPr>
                <w:lang w:val="en-US"/>
              </w:rPr>
              <w:lastRenderedPageBreak/>
              <w:t>Level of Studies Accepted</w:t>
            </w:r>
          </w:p>
          <w:p w:rsidR="00892DC0" w:rsidRDefault="00892DC0" w:rsidP="00A34200">
            <w:pPr>
              <w:jc w:val="right"/>
              <w:rPr>
                <w:lang w:val="en-US"/>
              </w:rPr>
            </w:pPr>
          </w:p>
          <w:p w:rsidR="00892DC0" w:rsidRDefault="00892DC0" w:rsidP="00A34200">
            <w:pPr>
              <w:jc w:val="right"/>
              <w:rPr>
                <w:lang w:val="en-US"/>
              </w:rPr>
            </w:pPr>
          </w:p>
          <w:p w:rsidR="00892DC0" w:rsidRPr="00113C20" w:rsidRDefault="00892DC0" w:rsidP="00224BBB">
            <w:pPr>
              <w:rPr>
                <w:lang w:val="en-US"/>
              </w:rPr>
            </w:pPr>
          </w:p>
        </w:tc>
        <w:tc>
          <w:tcPr>
            <w:tcW w:w="6694" w:type="dxa"/>
            <w:shd w:val="clear" w:color="auto" w:fill="EAF1DD" w:themeFill="accent3" w:themeFillTint="33"/>
          </w:tcPr>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Currently In                                      Already Completed </w:t>
            </w:r>
          </w:p>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p>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Bachelor’s             </w:t>
            </w:r>
            <w:r w:rsidR="00E13DAB">
              <w:rPr>
                <w:lang w:val="en-US"/>
              </w:rPr>
              <w:t>x</w:t>
            </w:r>
            <w:r w:rsidRPr="005904EE">
              <w:rPr>
                <w:lang w:val="en-US"/>
              </w:rPr>
              <w:t xml:space="preserve">          </w:t>
            </w:r>
            <w:r w:rsidR="00180C28">
              <w:rPr>
                <w:lang w:val="en-US"/>
              </w:rPr>
              <w:t xml:space="preserve"> </w:t>
            </w:r>
            <w:r w:rsidRPr="005904EE">
              <w:rPr>
                <w:lang w:val="en-US"/>
              </w:rPr>
              <w:t xml:space="preserve">              Bachelor</w:t>
            </w:r>
            <w:r w:rsidRPr="005904EE">
              <w:rPr>
                <w:rFonts w:cs="Calibri"/>
                <w:lang w:val="en-US"/>
              </w:rPr>
              <w:t>’</w:t>
            </w:r>
            <w:r w:rsidRPr="005904EE">
              <w:rPr>
                <w:lang w:val="en-US"/>
              </w:rPr>
              <w:t xml:space="preserve">s      </w:t>
            </w:r>
            <w:r w:rsidR="00E13DAB">
              <w:rPr>
                <w:lang w:val="en-US"/>
              </w:rPr>
              <w:t xml:space="preserve"> x</w:t>
            </w:r>
          </w:p>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Master’s</w:t>
            </w:r>
            <w:r w:rsidR="00E13DAB">
              <w:rPr>
                <w:lang w:val="en-US"/>
              </w:rPr>
              <w:t xml:space="preserve">               </w:t>
            </w:r>
            <w:r w:rsidRPr="005904EE">
              <w:rPr>
                <w:lang w:val="en-US"/>
              </w:rPr>
              <w:t xml:space="preserve"> </w:t>
            </w:r>
            <w:r w:rsidR="00E13DAB">
              <w:rPr>
                <w:lang w:val="en-US"/>
              </w:rPr>
              <w:t>x</w:t>
            </w:r>
            <w:r w:rsidRPr="005904EE">
              <w:rPr>
                <w:lang w:val="en-US"/>
              </w:rPr>
              <w:t xml:space="preserve">            </w:t>
            </w:r>
            <w:r w:rsidR="00180C28">
              <w:rPr>
                <w:lang w:val="en-US"/>
              </w:rPr>
              <w:t xml:space="preserve">  </w:t>
            </w:r>
            <w:r w:rsidRPr="005904EE">
              <w:rPr>
                <w:lang w:val="en-US"/>
              </w:rPr>
              <w:t xml:space="preserve">           Master’s          </w:t>
            </w:r>
            <w:r w:rsidR="00E13DAB">
              <w:rPr>
                <w:lang w:val="en-US"/>
              </w:rPr>
              <w:t>x</w:t>
            </w:r>
          </w:p>
          <w:p w:rsidR="00892DC0" w:rsidRPr="005904EE" w:rsidRDefault="00232ACB" w:rsidP="00180C28">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Ph.D.                                  </w:t>
            </w:r>
            <w:r w:rsidR="00180C28">
              <w:rPr>
                <w:lang w:val="en-US"/>
              </w:rPr>
              <w:t xml:space="preserve"> </w:t>
            </w:r>
            <w:r w:rsidRPr="005904EE">
              <w:rPr>
                <w:lang w:val="en-US"/>
              </w:rPr>
              <w:t xml:space="preserve">              Ph.D.               </w:t>
            </w:r>
          </w:p>
        </w:tc>
      </w:tr>
      <w:tr w:rsidR="00892DC0" w:rsidRPr="00E13DAB"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DC0" w:rsidRPr="00113C20" w:rsidRDefault="00892DC0" w:rsidP="00A34200">
            <w:pPr>
              <w:jc w:val="right"/>
              <w:rPr>
                <w:lang w:val="en-US"/>
              </w:rPr>
            </w:pPr>
            <w:r w:rsidRPr="00113C20">
              <w:rPr>
                <w:lang w:val="en-US"/>
              </w:rPr>
              <w:t>Language Level Required</w:t>
            </w:r>
          </w:p>
        </w:tc>
        <w:tc>
          <w:tcPr>
            <w:tcW w:w="6694" w:type="dxa"/>
            <w:shd w:val="clear" w:color="auto" w:fill="FFFFFF" w:themeFill="background1"/>
          </w:tcPr>
          <w:p w:rsidR="00180C28" w:rsidRDefault="00E13DAB" w:rsidP="00892DC0">
            <w:pPr>
              <w:contextualSpacing/>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English - </w:t>
            </w:r>
            <w:r w:rsidRPr="00E13DAB">
              <w:rPr>
                <w:lang w:val="en-US"/>
              </w:rPr>
              <w:t>Intermediate to advanced l</w:t>
            </w:r>
            <w:r>
              <w:rPr>
                <w:lang w:val="en-US"/>
              </w:rPr>
              <w:t>evel written and conversational</w:t>
            </w:r>
          </w:p>
          <w:p w:rsidR="00180C28" w:rsidRPr="005904EE" w:rsidRDefault="00180C28" w:rsidP="00892DC0">
            <w:pPr>
              <w:cnfStyle w:val="000000100000" w:firstRow="0" w:lastRow="0" w:firstColumn="0" w:lastColumn="0" w:oddVBand="0" w:evenVBand="0" w:oddHBand="1" w:evenHBand="0" w:firstRowFirstColumn="0" w:firstRowLastColumn="0" w:lastRowFirstColumn="0" w:lastRowLastColumn="0"/>
              <w:rPr>
                <w:lang w:val="en-US"/>
              </w:rPr>
            </w:pPr>
          </w:p>
        </w:tc>
      </w:tr>
      <w:tr w:rsidR="00892DC0" w:rsidRPr="00E13DAB" w:rsidTr="00892DC0">
        <w:tc>
          <w:tcPr>
            <w:cnfStyle w:val="001000000000" w:firstRow="0" w:lastRow="0" w:firstColumn="1" w:lastColumn="0" w:oddVBand="0" w:evenVBand="0" w:oddHBand="0" w:evenHBand="0" w:firstRowFirstColumn="0" w:firstRowLastColumn="0" w:lastRowFirstColumn="0" w:lastRowLastColumn="0"/>
            <w:tcW w:w="2518" w:type="dxa"/>
          </w:tcPr>
          <w:p w:rsidR="00892DC0" w:rsidRPr="00113C20" w:rsidRDefault="00892DC0" w:rsidP="00232ACB">
            <w:pPr>
              <w:jc w:val="right"/>
              <w:rPr>
                <w:lang w:val="en-US"/>
              </w:rPr>
            </w:pPr>
            <w:r w:rsidRPr="00113C20">
              <w:rPr>
                <w:lang w:val="en-US"/>
              </w:rPr>
              <w:t>Other Skills or</w:t>
            </w:r>
            <w:r>
              <w:rPr>
                <w:lang w:val="en-US"/>
              </w:rPr>
              <w:t xml:space="preserve"> </w:t>
            </w:r>
            <w:r w:rsidRPr="00113C20">
              <w:rPr>
                <w:lang w:val="en-US"/>
              </w:rPr>
              <w:t>Qualifications</w:t>
            </w:r>
          </w:p>
        </w:tc>
        <w:tc>
          <w:tcPr>
            <w:tcW w:w="6694" w:type="dxa"/>
            <w:shd w:val="clear" w:color="auto" w:fill="EAF1DD" w:themeFill="accent3" w:themeFillTint="33"/>
          </w:tcPr>
          <w:p w:rsidR="00E13DAB" w:rsidRPr="00E13DAB" w:rsidRDefault="00E13DAB" w:rsidP="00E13DAB">
            <w:pPr>
              <w:numPr>
                <w:ilvl w:val="0"/>
                <w:numId w:val="7"/>
              </w:numPr>
              <w:contextualSpacing/>
              <w:cnfStyle w:val="000000000000" w:firstRow="0" w:lastRow="0" w:firstColumn="0" w:lastColumn="0" w:oddVBand="0" w:evenVBand="0" w:oddHBand="0" w:evenHBand="0" w:firstRowFirstColumn="0" w:firstRowLastColumn="0" w:lastRowFirstColumn="0" w:lastRowLastColumn="0"/>
              <w:rPr>
                <w:lang w:val="en-US"/>
              </w:rPr>
            </w:pPr>
            <w:r w:rsidRPr="00E13DAB">
              <w:rPr>
                <w:lang w:val="en-US"/>
              </w:rPr>
              <w:t>Comfortable living and working in a small town in a rural area</w:t>
            </w:r>
          </w:p>
          <w:p w:rsidR="00E13DAB" w:rsidRDefault="00E13DAB" w:rsidP="00E13DAB">
            <w:pPr>
              <w:numPr>
                <w:ilvl w:val="0"/>
                <w:numId w:val="7"/>
              </w:numPr>
              <w:contextualSpacing/>
              <w:cnfStyle w:val="000000000000" w:firstRow="0" w:lastRow="0" w:firstColumn="0" w:lastColumn="0" w:oddVBand="0" w:evenVBand="0" w:oddHBand="0" w:evenHBand="0" w:firstRowFirstColumn="0" w:firstRowLastColumn="0" w:lastRowFirstColumn="0" w:lastRowLastColumn="0"/>
            </w:pPr>
            <w:proofErr w:type="spellStart"/>
            <w:r>
              <w:t>Excellent</w:t>
            </w:r>
            <w:proofErr w:type="spellEnd"/>
            <w:r>
              <w:t xml:space="preserve"> interpersonal </w:t>
            </w:r>
            <w:proofErr w:type="spellStart"/>
            <w:r>
              <w:t>skills</w:t>
            </w:r>
            <w:proofErr w:type="spellEnd"/>
          </w:p>
          <w:p w:rsidR="00E13DAB" w:rsidRPr="00E13DAB" w:rsidRDefault="00E13DAB" w:rsidP="00E13DAB">
            <w:pPr>
              <w:numPr>
                <w:ilvl w:val="0"/>
                <w:numId w:val="7"/>
              </w:numPr>
              <w:contextualSpacing/>
              <w:cnfStyle w:val="000000000000" w:firstRow="0" w:lastRow="0" w:firstColumn="0" w:lastColumn="0" w:oddVBand="0" w:evenVBand="0" w:oddHBand="0" w:evenHBand="0" w:firstRowFirstColumn="0" w:firstRowLastColumn="0" w:lastRowFirstColumn="0" w:lastRowLastColumn="0"/>
              <w:rPr>
                <w:lang w:val="en-US"/>
              </w:rPr>
            </w:pPr>
            <w:r w:rsidRPr="00E13DAB">
              <w:rPr>
                <w:lang w:val="en-US"/>
              </w:rPr>
              <w:t>Experience with travel, tourism, and hospitality industries an asset.</w:t>
            </w:r>
          </w:p>
          <w:p w:rsidR="00E13DAB" w:rsidRPr="00E13DAB" w:rsidRDefault="00E13DAB" w:rsidP="00E13DAB">
            <w:pPr>
              <w:numPr>
                <w:ilvl w:val="0"/>
                <w:numId w:val="7"/>
              </w:numPr>
              <w:contextualSpacing/>
              <w:cnfStyle w:val="000000000000" w:firstRow="0" w:lastRow="0" w:firstColumn="0" w:lastColumn="0" w:oddVBand="0" w:evenVBand="0" w:oddHBand="0" w:evenHBand="0" w:firstRowFirstColumn="0" w:firstRowLastColumn="0" w:lastRowFirstColumn="0" w:lastRowLastColumn="0"/>
              <w:rPr>
                <w:lang w:val="en-US"/>
              </w:rPr>
            </w:pPr>
            <w:r w:rsidRPr="00E13DAB">
              <w:rPr>
                <w:lang w:val="en-US"/>
              </w:rPr>
              <w:t>Willing to complete industry certifications (</w:t>
            </w:r>
            <w:proofErr w:type="spellStart"/>
            <w:r w:rsidRPr="00E13DAB">
              <w:rPr>
                <w:lang w:val="en-US"/>
              </w:rPr>
              <w:t>ie</w:t>
            </w:r>
            <w:proofErr w:type="spellEnd"/>
            <w:r w:rsidRPr="00E13DAB">
              <w:rPr>
                <w:lang w:val="en-US"/>
              </w:rPr>
              <w:t xml:space="preserve">:  </w:t>
            </w:r>
            <w:proofErr w:type="spellStart"/>
            <w:r w:rsidRPr="00E13DAB">
              <w:rPr>
                <w:lang w:val="en-US"/>
              </w:rPr>
              <w:t>ProsServe</w:t>
            </w:r>
            <w:proofErr w:type="spellEnd"/>
            <w:r w:rsidRPr="00E13DAB">
              <w:rPr>
                <w:lang w:val="en-US"/>
              </w:rPr>
              <w:t xml:space="preserve">, </w:t>
            </w:r>
            <w:proofErr w:type="spellStart"/>
            <w:r w:rsidRPr="00E13DAB">
              <w:rPr>
                <w:lang w:val="en-US"/>
              </w:rPr>
              <w:t>ProTect</w:t>
            </w:r>
            <w:proofErr w:type="spellEnd"/>
            <w:r w:rsidRPr="00E13DAB">
              <w:rPr>
                <w:lang w:val="en-US"/>
              </w:rPr>
              <w:t xml:space="preserve">, Emergency First Aid, Fire Extinguisher, Advanced Food Safety and Hygiene) </w:t>
            </w:r>
          </w:p>
          <w:p w:rsidR="00892DC0" w:rsidRPr="00E13DAB" w:rsidRDefault="00E13DAB" w:rsidP="00E13DAB">
            <w:pPr>
              <w:cnfStyle w:val="000000000000" w:firstRow="0" w:lastRow="0" w:firstColumn="0" w:lastColumn="0" w:oddVBand="0" w:evenVBand="0" w:oddHBand="0" w:evenHBand="0" w:firstRowFirstColumn="0" w:firstRowLastColumn="0" w:lastRowFirstColumn="0" w:lastRowLastColumn="0"/>
              <w:rPr>
                <w:lang w:val="en-US"/>
              </w:rPr>
            </w:pPr>
            <w:r w:rsidRPr="00E13DAB">
              <w:rPr>
                <w:lang w:val="en-US"/>
              </w:rPr>
              <w:t>An international driver’s license would be an asset.</w:t>
            </w:r>
          </w:p>
        </w:tc>
      </w:tr>
    </w:tbl>
    <w:p w:rsidR="00232ACB" w:rsidRDefault="00232ACB" w:rsidP="00232ACB">
      <w:pPr>
        <w:spacing w:after="0" w:line="240" w:lineRule="auto"/>
        <w:rPr>
          <w:lang w:val="en-US"/>
        </w:rPr>
      </w:pPr>
    </w:p>
    <w:tbl>
      <w:tblPr>
        <w:tblStyle w:val="MittlereSchattierung1-Akzent3"/>
        <w:tblW w:w="0" w:type="auto"/>
        <w:tblLook w:val="04A0" w:firstRow="1" w:lastRow="0" w:firstColumn="1" w:lastColumn="0" w:noHBand="0" w:noVBand="1"/>
      </w:tblPr>
      <w:tblGrid>
        <w:gridCol w:w="2518"/>
        <w:gridCol w:w="6694"/>
      </w:tblGrid>
      <w:tr w:rsidR="00232ACB" w:rsidRPr="005904EE" w:rsidTr="00232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232ACB" w:rsidRPr="005904EE" w:rsidRDefault="00232ACB" w:rsidP="005904EE">
            <w:pPr>
              <w:jc w:val="center"/>
              <w:rPr>
                <w:sz w:val="28"/>
                <w:szCs w:val="28"/>
                <w:lang w:val="en-US"/>
              </w:rPr>
            </w:pPr>
            <w:r w:rsidRPr="005904EE">
              <w:rPr>
                <w:sz w:val="28"/>
                <w:szCs w:val="28"/>
                <w:lang w:val="en-US"/>
              </w:rPr>
              <w:t>Remuneration</w:t>
            </w:r>
          </w:p>
        </w:tc>
      </w:tr>
      <w:tr w:rsidR="00232ACB" w:rsidTr="0059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9BBB59" w:themeFill="accent3"/>
          </w:tcPr>
          <w:p w:rsidR="00232ACB" w:rsidRPr="00DF2094" w:rsidRDefault="00232ACB" w:rsidP="00DF2094">
            <w:pPr>
              <w:jc w:val="right"/>
              <w:rPr>
                <w:color w:val="FFFFFF" w:themeColor="background1"/>
                <w:lang w:val="en-US"/>
              </w:rPr>
            </w:pPr>
            <w:r w:rsidRPr="00DF2094">
              <w:rPr>
                <w:color w:val="FFFFFF" w:themeColor="background1"/>
                <w:lang w:val="en-US"/>
              </w:rPr>
              <w:t>Payment</w:t>
            </w:r>
          </w:p>
        </w:tc>
        <w:tc>
          <w:tcPr>
            <w:tcW w:w="6694" w:type="dxa"/>
          </w:tcPr>
          <w:p w:rsidR="00232ACB" w:rsidRDefault="00FD5877" w:rsidP="00232AC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From </w:t>
            </w:r>
            <w:r>
              <w:t>$13.60/</w:t>
            </w:r>
            <w:proofErr w:type="spellStart"/>
            <w:r>
              <w:t>hour</w:t>
            </w:r>
            <w:proofErr w:type="spellEnd"/>
          </w:p>
        </w:tc>
      </w:tr>
      <w:tr w:rsidR="00232ACB" w:rsidTr="00590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9BBB59" w:themeFill="accent3"/>
          </w:tcPr>
          <w:p w:rsidR="00232ACB" w:rsidRPr="00DF2094" w:rsidRDefault="00232ACB" w:rsidP="00DF2094">
            <w:pPr>
              <w:jc w:val="right"/>
              <w:rPr>
                <w:color w:val="FFFFFF" w:themeColor="background1"/>
                <w:lang w:val="en-US"/>
              </w:rPr>
            </w:pPr>
            <w:r w:rsidRPr="00DF2094">
              <w:rPr>
                <w:color w:val="FFFFFF" w:themeColor="background1"/>
                <w:lang w:val="en-US"/>
              </w:rPr>
              <w:t>Non-monetary Benefits</w:t>
            </w:r>
          </w:p>
        </w:tc>
        <w:tc>
          <w:tcPr>
            <w:tcW w:w="6694" w:type="dxa"/>
          </w:tcPr>
          <w:p w:rsidR="00232ACB" w:rsidRDefault="00E13DAB" w:rsidP="00232ACB">
            <w:pPr>
              <w:cnfStyle w:val="000000010000" w:firstRow="0" w:lastRow="0" w:firstColumn="0" w:lastColumn="0" w:oddVBand="0" w:evenVBand="0" w:oddHBand="0" w:evenHBand="1" w:firstRowFirstColumn="0" w:firstRowLastColumn="0" w:lastRowFirstColumn="0" w:lastRowLastColumn="0"/>
              <w:rPr>
                <w:lang w:val="en-US"/>
              </w:rPr>
            </w:pPr>
            <w:r>
              <w:rPr>
                <w:lang w:val="en-US"/>
              </w:rPr>
              <w:t>none</w:t>
            </w:r>
          </w:p>
        </w:tc>
      </w:tr>
    </w:tbl>
    <w:p w:rsidR="00232ACB" w:rsidRDefault="00232ACB" w:rsidP="00232ACB">
      <w:pPr>
        <w:spacing w:after="0" w:line="240" w:lineRule="auto"/>
        <w:rPr>
          <w:lang w:val="en-US"/>
        </w:rPr>
      </w:pPr>
    </w:p>
    <w:p w:rsidR="005904EE" w:rsidRDefault="005904EE" w:rsidP="00232ACB">
      <w:pPr>
        <w:spacing w:after="0" w:line="240" w:lineRule="auto"/>
        <w:rPr>
          <w:lang w:val="en-US"/>
        </w:rPr>
      </w:pPr>
      <w:bookmarkStart w:id="0" w:name="_GoBack"/>
      <w:bookmarkEnd w:id="0"/>
    </w:p>
    <w:sectPr w:rsidR="005904E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41" w:rsidRDefault="00DF3041" w:rsidP="00DF3041">
      <w:pPr>
        <w:spacing w:after="0" w:line="240" w:lineRule="auto"/>
      </w:pPr>
      <w:r>
        <w:separator/>
      </w:r>
    </w:p>
  </w:endnote>
  <w:endnote w:type="continuationSeparator" w:id="0">
    <w:p w:rsidR="00DF3041" w:rsidRDefault="00DF3041" w:rsidP="00DF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41" w:rsidRDefault="00DF3041" w:rsidP="00DF3041">
      <w:pPr>
        <w:spacing w:after="0" w:line="240" w:lineRule="auto"/>
      </w:pPr>
      <w:r>
        <w:separator/>
      </w:r>
    </w:p>
  </w:footnote>
  <w:footnote w:type="continuationSeparator" w:id="0">
    <w:p w:rsidR="00DF3041" w:rsidRDefault="00DF3041" w:rsidP="00DF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Ind w:w="-42" w:type="dxa"/>
      <w:tblLayout w:type="fixed"/>
      <w:tblCellMar>
        <w:left w:w="70" w:type="dxa"/>
        <w:right w:w="70" w:type="dxa"/>
      </w:tblCellMar>
      <w:tblLook w:val="0000" w:firstRow="0" w:lastRow="0" w:firstColumn="0" w:lastColumn="0" w:noHBand="0" w:noVBand="0"/>
    </w:tblPr>
    <w:tblGrid>
      <w:gridCol w:w="2380"/>
      <w:gridCol w:w="2410"/>
      <w:gridCol w:w="2835"/>
      <w:gridCol w:w="2398"/>
    </w:tblGrid>
    <w:tr w:rsidR="00DF3041" w:rsidRPr="00BF5734" w:rsidTr="00D02635">
      <w:trPr>
        <w:trHeight w:val="955"/>
      </w:trPr>
      <w:tc>
        <w:tcPr>
          <w:tcW w:w="2380" w:type="dxa"/>
          <w:vAlign w:val="center"/>
        </w:tcPr>
        <w:p w:rsidR="00DF3041" w:rsidRPr="00BF5734" w:rsidRDefault="00DF3041" w:rsidP="00D02635">
          <w:pPr>
            <w:pStyle w:val="Kopfzeile"/>
            <w:tabs>
              <w:tab w:val="center" w:pos="4467"/>
            </w:tabs>
            <w:jc w:val="center"/>
            <w:rPr>
              <w:rFonts w:ascii="Arial Narrow" w:hAnsi="Arial Narrow"/>
              <w:lang w:val="en-GB"/>
            </w:rPr>
          </w:pPr>
          <w:r>
            <w:rPr>
              <w:rFonts w:ascii="Arial Narrow" w:hAnsi="Arial Narrow"/>
              <w:noProof/>
              <w:lang w:eastAsia="de-DE"/>
            </w:rPr>
            <w:drawing>
              <wp:inline distT="0" distB="0" distL="0" distR="0" wp14:anchorId="7188A9C2" wp14:editId="22E55FB4">
                <wp:extent cx="1240155" cy="365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65760"/>
                        </a:xfrm>
                        <a:prstGeom prst="rect">
                          <a:avLst/>
                        </a:prstGeom>
                        <a:noFill/>
                        <a:ln>
                          <a:noFill/>
                        </a:ln>
                      </pic:spPr>
                    </pic:pic>
                  </a:graphicData>
                </a:graphic>
              </wp:inline>
            </w:drawing>
          </w:r>
        </w:p>
      </w:tc>
      <w:tc>
        <w:tcPr>
          <w:tcW w:w="2410" w:type="dxa"/>
        </w:tcPr>
        <w:p w:rsidR="00DF3041" w:rsidRPr="00C74667" w:rsidRDefault="00DF3041" w:rsidP="00D02635">
          <w:pPr>
            <w:spacing w:after="0" w:line="240" w:lineRule="auto"/>
            <w:jc w:val="center"/>
            <w:rPr>
              <w:rFonts w:ascii="Arial Narrow" w:hAnsi="Arial Narrow"/>
              <w:noProof/>
              <w:sz w:val="2"/>
              <w:szCs w:val="2"/>
              <w:lang w:eastAsia="de-DE"/>
            </w:rPr>
          </w:pPr>
        </w:p>
        <w:p w:rsidR="00DF3041" w:rsidRPr="00BF5734" w:rsidRDefault="00DF3041" w:rsidP="00D02635">
          <w:pPr>
            <w:spacing w:after="0" w:line="240" w:lineRule="auto"/>
            <w:jc w:val="center"/>
            <w:rPr>
              <w:rFonts w:ascii="Arial Narrow" w:hAnsi="Arial Narrow"/>
            </w:rPr>
          </w:pPr>
          <w:r>
            <w:rPr>
              <w:rFonts w:ascii="Arial Narrow" w:hAnsi="Arial Narrow"/>
              <w:noProof/>
              <w:lang w:eastAsia="de-DE"/>
            </w:rPr>
            <w:drawing>
              <wp:inline distT="0" distB="0" distL="0" distR="0" wp14:anchorId="54954957" wp14:editId="7E2B7D59">
                <wp:extent cx="731520" cy="5645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564515"/>
                        </a:xfrm>
                        <a:prstGeom prst="rect">
                          <a:avLst/>
                        </a:prstGeom>
                        <a:noFill/>
                        <a:ln>
                          <a:noFill/>
                        </a:ln>
                      </pic:spPr>
                    </pic:pic>
                  </a:graphicData>
                </a:graphic>
              </wp:inline>
            </w:drawing>
          </w:r>
        </w:p>
      </w:tc>
      <w:tc>
        <w:tcPr>
          <w:tcW w:w="2835" w:type="dxa"/>
        </w:tcPr>
        <w:p w:rsidR="00DF3041" w:rsidRPr="00C74667" w:rsidRDefault="00DF3041" w:rsidP="00D02635">
          <w:pPr>
            <w:spacing w:after="0" w:line="240" w:lineRule="auto"/>
            <w:jc w:val="center"/>
            <w:rPr>
              <w:rFonts w:ascii="Arial Narrow" w:hAnsi="Arial Narrow"/>
              <w:noProof/>
              <w:sz w:val="4"/>
              <w:szCs w:val="4"/>
              <w:lang w:eastAsia="de-DE"/>
            </w:rPr>
          </w:pPr>
        </w:p>
        <w:p w:rsidR="00DF3041" w:rsidRPr="00BF5734" w:rsidRDefault="00DF3041" w:rsidP="00D02635">
          <w:pPr>
            <w:spacing w:after="0" w:line="240" w:lineRule="auto"/>
            <w:jc w:val="center"/>
            <w:rPr>
              <w:rFonts w:ascii="Arial Narrow" w:hAnsi="Arial Narrow"/>
            </w:rPr>
          </w:pPr>
          <w:r>
            <w:rPr>
              <w:rFonts w:ascii="Arial Narrow" w:hAnsi="Arial Narrow"/>
              <w:noProof/>
              <w:lang w:eastAsia="de-DE"/>
            </w:rPr>
            <w:drawing>
              <wp:inline distT="0" distB="0" distL="0" distR="0" wp14:anchorId="6574AB01" wp14:editId="47D11FF4">
                <wp:extent cx="1717481" cy="518804"/>
                <wp:effectExtent l="0" t="0" r="0" b="0"/>
                <wp:docPr id="3" name="Grafik 3" descr="ASIIALOGOCONPALA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IALOGOCONPALAB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710" cy="518873"/>
                        </a:xfrm>
                        <a:prstGeom prst="rect">
                          <a:avLst/>
                        </a:prstGeom>
                        <a:noFill/>
                        <a:ln>
                          <a:noFill/>
                        </a:ln>
                      </pic:spPr>
                    </pic:pic>
                  </a:graphicData>
                </a:graphic>
              </wp:inline>
            </w:drawing>
          </w:r>
        </w:p>
      </w:tc>
      <w:tc>
        <w:tcPr>
          <w:tcW w:w="2398" w:type="dxa"/>
        </w:tcPr>
        <w:p w:rsidR="00DF3041" w:rsidRPr="00C74667" w:rsidRDefault="00DF3041" w:rsidP="00D02635">
          <w:pPr>
            <w:spacing w:after="0" w:line="240" w:lineRule="auto"/>
            <w:ind w:left="218"/>
            <w:jc w:val="center"/>
            <w:rPr>
              <w:rFonts w:ascii="Arial Narrow" w:hAnsi="Arial Narrow"/>
              <w:sz w:val="4"/>
              <w:szCs w:val="4"/>
            </w:rPr>
          </w:pPr>
        </w:p>
        <w:p w:rsidR="00DF3041" w:rsidRPr="00BF5734" w:rsidRDefault="00DF3041" w:rsidP="00D02635">
          <w:pPr>
            <w:spacing w:after="0" w:line="240" w:lineRule="auto"/>
            <w:ind w:left="218"/>
            <w:jc w:val="center"/>
            <w:rPr>
              <w:rFonts w:ascii="Arial Narrow" w:hAnsi="Arial Narrow"/>
            </w:rPr>
          </w:pPr>
          <w:r>
            <w:rPr>
              <w:rFonts w:ascii="Arial Narrow" w:hAnsi="Arial Narrow"/>
              <w:noProof/>
              <w:lang w:eastAsia="de-DE"/>
            </w:rPr>
            <w:drawing>
              <wp:inline distT="0" distB="0" distL="0" distR="0" wp14:anchorId="3CC39E45" wp14:editId="379B939C">
                <wp:extent cx="747395" cy="668020"/>
                <wp:effectExtent l="0" t="0" r="0" b="0"/>
                <wp:docPr id="4" name="Grafik 4" descr="SHORTVERSION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RTVERSIONGE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395" cy="668020"/>
                        </a:xfrm>
                        <a:prstGeom prst="rect">
                          <a:avLst/>
                        </a:prstGeom>
                        <a:noFill/>
                        <a:ln>
                          <a:noFill/>
                        </a:ln>
                      </pic:spPr>
                    </pic:pic>
                  </a:graphicData>
                </a:graphic>
              </wp:inline>
            </w:drawing>
          </w:r>
        </w:p>
      </w:tc>
    </w:tr>
  </w:tbl>
  <w:p w:rsidR="00DF3041" w:rsidRPr="00DF3041" w:rsidRDefault="00DF3041" w:rsidP="00DF30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DF"/>
    <w:multiLevelType w:val="hybridMultilevel"/>
    <w:tmpl w:val="03183354"/>
    <w:lvl w:ilvl="0" w:tplc="2534BC4A">
      <w:start w:val="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8E2962"/>
    <w:multiLevelType w:val="multilevel"/>
    <w:tmpl w:val="B858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494D87"/>
    <w:multiLevelType w:val="multilevel"/>
    <w:tmpl w:val="15D4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473BA"/>
    <w:multiLevelType w:val="multilevel"/>
    <w:tmpl w:val="CFEA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0658B1"/>
    <w:multiLevelType w:val="multilevel"/>
    <w:tmpl w:val="97122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CB7C5E"/>
    <w:multiLevelType w:val="multilevel"/>
    <w:tmpl w:val="D5628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B24E46"/>
    <w:multiLevelType w:val="multilevel"/>
    <w:tmpl w:val="442E1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41"/>
    <w:rsid w:val="000F5983"/>
    <w:rsid w:val="00113C20"/>
    <w:rsid w:val="00180C28"/>
    <w:rsid w:val="00224BBB"/>
    <w:rsid w:val="00232ACB"/>
    <w:rsid w:val="002A6263"/>
    <w:rsid w:val="005904EE"/>
    <w:rsid w:val="0063521A"/>
    <w:rsid w:val="007D4125"/>
    <w:rsid w:val="00865630"/>
    <w:rsid w:val="00892DC0"/>
    <w:rsid w:val="009B7153"/>
    <w:rsid w:val="009F33FE"/>
    <w:rsid w:val="00A554FD"/>
    <w:rsid w:val="00A96C75"/>
    <w:rsid w:val="00C3323C"/>
    <w:rsid w:val="00C71D12"/>
    <w:rsid w:val="00DF2094"/>
    <w:rsid w:val="00DF3041"/>
    <w:rsid w:val="00E13DAB"/>
    <w:rsid w:val="00ED6C67"/>
    <w:rsid w:val="00FD5877"/>
    <w:rsid w:val="00FD6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F3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041"/>
  </w:style>
  <w:style w:type="paragraph" w:styleId="Fuzeile">
    <w:name w:val="footer"/>
    <w:basedOn w:val="Standard"/>
    <w:link w:val="FuzeileZchn"/>
    <w:uiPriority w:val="99"/>
    <w:unhideWhenUsed/>
    <w:rsid w:val="00DF30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041"/>
  </w:style>
  <w:style w:type="paragraph" w:styleId="Sprechblasentext">
    <w:name w:val="Balloon Text"/>
    <w:basedOn w:val="Standard"/>
    <w:link w:val="SprechblasentextZchn"/>
    <w:uiPriority w:val="99"/>
    <w:semiHidden/>
    <w:unhideWhenUsed/>
    <w:rsid w:val="00DF3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041"/>
    <w:rPr>
      <w:rFonts w:ascii="Tahoma" w:hAnsi="Tahoma" w:cs="Tahoma"/>
      <w:sz w:val="16"/>
      <w:szCs w:val="16"/>
    </w:rPr>
  </w:style>
  <w:style w:type="table" w:styleId="Tabellenraster">
    <w:name w:val="Table Grid"/>
    <w:basedOn w:val="NormaleTabelle"/>
    <w:uiPriority w:val="59"/>
    <w:rsid w:val="00DF30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DF30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Liste2-Akzent3">
    <w:name w:val="Medium List 2 Accent 3"/>
    <w:basedOn w:val="NormaleTabelle"/>
    <w:uiPriority w:val="66"/>
    <w:rsid w:val="00DF3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3-Akzent3">
    <w:name w:val="Medium Grid 3 Accent 3"/>
    <w:basedOn w:val="NormaleTabelle"/>
    <w:uiPriority w:val="69"/>
    <w:rsid w:val="00DF3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FarbigesRaster-Akzent3">
    <w:name w:val="Colorful Grid Accent 3"/>
    <w:basedOn w:val="NormaleTabelle"/>
    <w:uiPriority w:val="73"/>
    <w:rsid w:val="00DF3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chattierung1-Akzent3">
    <w:name w:val="Medium Shading 1 Accent 3"/>
    <w:basedOn w:val="NormaleTabelle"/>
    <w:uiPriority w:val="63"/>
    <w:rsid w:val="00232A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9B7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F3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041"/>
  </w:style>
  <w:style w:type="paragraph" w:styleId="Fuzeile">
    <w:name w:val="footer"/>
    <w:basedOn w:val="Standard"/>
    <w:link w:val="FuzeileZchn"/>
    <w:uiPriority w:val="99"/>
    <w:unhideWhenUsed/>
    <w:rsid w:val="00DF30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041"/>
  </w:style>
  <w:style w:type="paragraph" w:styleId="Sprechblasentext">
    <w:name w:val="Balloon Text"/>
    <w:basedOn w:val="Standard"/>
    <w:link w:val="SprechblasentextZchn"/>
    <w:uiPriority w:val="99"/>
    <w:semiHidden/>
    <w:unhideWhenUsed/>
    <w:rsid w:val="00DF3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041"/>
    <w:rPr>
      <w:rFonts w:ascii="Tahoma" w:hAnsi="Tahoma" w:cs="Tahoma"/>
      <w:sz w:val="16"/>
      <w:szCs w:val="16"/>
    </w:rPr>
  </w:style>
  <w:style w:type="table" w:styleId="Tabellenraster">
    <w:name w:val="Table Grid"/>
    <w:basedOn w:val="NormaleTabelle"/>
    <w:uiPriority w:val="59"/>
    <w:rsid w:val="00DF30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DF30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Liste2-Akzent3">
    <w:name w:val="Medium List 2 Accent 3"/>
    <w:basedOn w:val="NormaleTabelle"/>
    <w:uiPriority w:val="66"/>
    <w:rsid w:val="00DF3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3-Akzent3">
    <w:name w:val="Medium Grid 3 Accent 3"/>
    <w:basedOn w:val="NormaleTabelle"/>
    <w:uiPriority w:val="69"/>
    <w:rsid w:val="00DF3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FarbigesRaster-Akzent3">
    <w:name w:val="Colorful Grid Accent 3"/>
    <w:basedOn w:val="NormaleTabelle"/>
    <w:uiPriority w:val="73"/>
    <w:rsid w:val="00DF3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chattierung1-Akzent3">
    <w:name w:val="Medium Shading 1 Accent 3"/>
    <w:basedOn w:val="NormaleTabelle"/>
    <w:uiPriority w:val="63"/>
    <w:rsid w:val="00232A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9B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Daryna Dechyeva</cp:lastModifiedBy>
  <cp:revision>5</cp:revision>
  <dcterms:created xsi:type="dcterms:W3CDTF">2018-08-23T09:49:00Z</dcterms:created>
  <dcterms:modified xsi:type="dcterms:W3CDTF">2018-08-23T10:02:00Z</dcterms:modified>
</cp:coreProperties>
</file>